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5A0" w:rsidRPr="00C2341C" w:rsidRDefault="00D525A0" w:rsidP="00D525A0">
      <w:pPr>
        <w:ind w:firstLine="540"/>
        <w:jc w:val="center"/>
        <w:rPr>
          <w:b/>
          <w:sz w:val="20"/>
          <w:szCs w:val="20"/>
        </w:rPr>
      </w:pPr>
      <w:r w:rsidRPr="008540DC">
        <w:rPr>
          <w:b/>
          <w:sz w:val="20"/>
          <w:szCs w:val="20"/>
        </w:rPr>
        <w:t>Задания на СР</w:t>
      </w:r>
      <w:r>
        <w:rPr>
          <w:b/>
          <w:sz w:val="20"/>
          <w:szCs w:val="20"/>
        </w:rPr>
        <w:t>О</w:t>
      </w:r>
    </w:p>
    <w:p w:rsidR="00D525A0" w:rsidRDefault="00D525A0" w:rsidP="00D525A0">
      <w:pPr>
        <w:rPr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30"/>
        <w:gridCol w:w="6"/>
        <w:gridCol w:w="845"/>
        <w:gridCol w:w="6"/>
        <w:gridCol w:w="1400"/>
        <w:gridCol w:w="17"/>
        <w:gridCol w:w="1270"/>
        <w:gridCol w:w="6"/>
        <w:gridCol w:w="963"/>
        <w:gridCol w:w="12"/>
      </w:tblGrid>
      <w:tr w:rsidR="00D525A0" w:rsidRPr="00840AD5" w:rsidTr="00C358BA">
        <w:trPr>
          <w:trHeight w:val="436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 xml:space="preserve">№ </w:t>
            </w:r>
            <w:proofErr w:type="gramStart"/>
            <w:r w:rsidRPr="00840AD5">
              <w:rPr>
                <w:sz w:val="22"/>
                <w:szCs w:val="22"/>
              </w:rPr>
              <w:t>п</w:t>
            </w:r>
            <w:proofErr w:type="gramEnd"/>
            <w:r w:rsidRPr="00840AD5">
              <w:rPr>
                <w:sz w:val="22"/>
                <w:szCs w:val="22"/>
              </w:rPr>
              <w:t>/п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Тема, задание,</w:t>
            </w:r>
          </w:p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виды работ</w:t>
            </w:r>
          </w:p>
        </w:tc>
        <w:tc>
          <w:tcPr>
            <w:tcW w:w="851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Кол-во ч</w:t>
            </w:r>
            <w:r w:rsidRPr="00840AD5">
              <w:rPr>
                <w:sz w:val="22"/>
                <w:szCs w:val="22"/>
              </w:rPr>
              <w:t>а</w:t>
            </w:r>
            <w:r w:rsidRPr="00840AD5">
              <w:rPr>
                <w:sz w:val="22"/>
                <w:szCs w:val="22"/>
              </w:rPr>
              <w:t>сов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Литература</w:t>
            </w:r>
          </w:p>
        </w:tc>
        <w:tc>
          <w:tcPr>
            <w:tcW w:w="1276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Форма отчетн</w:t>
            </w:r>
            <w:r w:rsidRPr="00840AD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Сроки сд</w:t>
            </w:r>
            <w:r w:rsidRPr="00840AD5">
              <w:rPr>
                <w:sz w:val="22"/>
                <w:szCs w:val="22"/>
              </w:rPr>
              <w:t>а</w:t>
            </w:r>
            <w:r w:rsidRPr="00840AD5">
              <w:rPr>
                <w:sz w:val="22"/>
                <w:szCs w:val="22"/>
              </w:rPr>
              <w:t>чи, неделя</w:t>
            </w:r>
          </w:p>
        </w:tc>
      </w:tr>
      <w:tr w:rsidR="00D525A0" w:rsidRPr="00840AD5" w:rsidTr="00C358BA">
        <w:trPr>
          <w:trHeight w:val="393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 xml:space="preserve">Типовые проекты </w:t>
            </w:r>
            <w:proofErr w:type="spellStart"/>
            <w:r w:rsidRPr="00840AD5">
              <w:rPr>
                <w:sz w:val="22"/>
                <w:szCs w:val="22"/>
              </w:rPr>
              <w:t>скотоубойных</w:t>
            </w:r>
            <w:proofErr w:type="spellEnd"/>
            <w:r w:rsidRPr="00840AD5">
              <w:rPr>
                <w:sz w:val="22"/>
                <w:szCs w:val="22"/>
              </w:rPr>
              <w:t xml:space="preserve"> пунктов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1, 2, 3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</w:t>
            </w:r>
          </w:p>
        </w:tc>
      </w:tr>
      <w:tr w:rsidR="00D525A0" w:rsidRPr="00840AD5" w:rsidTr="00C358BA">
        <w:trPr>
          <w:trHeight w:val="357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2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Средства перевозки и хранения сырья животного происхождения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1, 3, 4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2</w:t>
            </w:r>
          </w:p>
        </w:tc>
      </w:tr>
      <w:tr w:rsidR="00D525A0" w:rsidRPr="00840AD5" w:rsidTr="00C358BA">
        <w:trPr>
          <w:trHeight w:val="435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3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Хлорирование воды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1, 3, 5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3</w:t>
            </w:r>
          </w:p>
        </w:tc>
      </w:tr>
      <w:tr w:rsidR="00D525A0" w:rsidRPr="00840AD5" w:rsidTr="00C358BA">
        <w:trPr>
          <w:trHeight w:val="342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Устройство и работа ветеринарно-санитарных пропускников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2, 3, 6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</w:tr>
      <w:tr w:rsidR="00D525A0" w:rsidRPr="00840AD5" w:rsidTr="00C358BA">
        <w:trPr>
          <w:trHeight w:val="409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5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Физические средства, применяемые для обеззараживания объектов внешней среды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1, 2, 3, 5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5</w:t>
            </w:r>
          </w:p>
        </w:tc>
      </w:tr>
      <w:tr w:rsidR="00D525A0" w:rsidRPr="00840AD5" w:rsidTr="00C358BA">
        <w:trPr>
          <w:trHeight w:val="218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6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Санация воздуха животноводческих помещений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3, 5, 6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6</w:t>
            </w:r>
          </w:p>
        </w:tc>
      </w:tr>
      <w:tr w:rsidR="00D525A0" w:rsidRPr="00840AD5" w:rsidTr="00C358BA">
        <w:trPr>
          <w:trHeight w:val="405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7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Оценка качества проведения дезинфекции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3, 4, 5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7</w:t>
            </w:r>
          </w:p>
        </w:tc>
      </w:tr>
      <w:tr w:rsidR="00D525A0" w:rsidRPr="00840AD5" w:rsidTr="00C358BA">
        <w:trPr>
          <w:trHeight w:val="227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8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Ветеринарно-санитарные мероприятия при перевозках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1, 2, 6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8</w:t>
            </w:r>
          </w:p>
        </w:tc>
      </w:tr>
      <w:tr w:rsidR="00D525A0" w:rsidRPr="00840AD5" w:rsidTr="00C358BA">
        <w:trPr>
          <w:trHeight w:val="274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9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Технологическое оборудование для создания оптимального микроклимата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1, 2, 3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9</w:t>
            </w:r>
          </w:p>
        </w:tc>
      </w:tr>
      <w:tr w:rsidR="00D525A0" w:rsidRPr="00840AD5" w:rsidTr="00C358BA">
        <w:trPr>
          <w:trHeight w:val="274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10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Технологическое оборудование для первичной обработки и переработки молока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1, 2, 3, 5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10</w:t>
            </w:r>
          </w:p>
        </w:tc>
      </w:tr>
      <w:tr w:rsidR="00D525A0" w:rsidRPr="00840AD5" w:rsidTr="00C358BA">
        <w:trPr>
          <w:trHeight w:val="274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11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Механизация убоя пушных зверей и первичной обработки шкурок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1, 2, 3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11</w:t>
            </w:r>
          </w:p>
        </w:tc>
      </w:tr>
      <w:tr w:rsidR="00D525A0" w:rsidRPr="00840AD5" w:rsidTr="00C358BA">
        <w:trPr>
          <w:trHeight w:val="274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12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Санитария предприятия молочной промышленности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3, 5, 6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12</w:t>
            </w:r>
          </w:p>
        </w:tc>
      </w:tr>
      <w:tr w:rsidR="00D525A0" w:rsidRPr="00840AD5" w:rsidTr="00C358BA">
        <w:trPr>
          <w:trHeight w:val="274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13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Механизация ветеринарно-санитарных работ на перерабатывающих предприятиях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1, 3, 4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13</w:t>
            </w:r>
          </w:p>
        </w:tc>
      </w:tr>
      <w:tr w:rsidR="00D525A0" w:rsidRPr="00840AD5" w:rsidTr="00C358BA">
        <w:trPr>
          <w:trHeight w:val="613"/>
          <w:jc w:val="center"/>
        </w:trPr>
        <w:tc>
          <w:tcPr>
            <w:tcW w:w="534" w:type="dxa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14</w:t>
            </w:r>
          </w:p>
        </w:tc>
        <w:tc>
          <w:tcPr>
            <w:tcW w:w="483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Санитарная обработка оборудования и инвентаря объектов по переработке условно годного мяса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2, 3, 6</w:t>
            </w:r>
          </w:p>
        </w:tc>
        <w:tc>
          <w:tcPr>
            <w:tcW w:w="1276" w:type="dxa"/>
            <w:gridSpan w:val="2"/>
            <w:vAlign w:val="center"/>
          </w:tcPr>
          <w:p w:rsidR="00D525A0" w:rsidRDefault="00D525A0" w:rsidP="00C358BA">
            <w:pPr>
              <w:jc w:val="center"/>
            </w:pPr>
            <w:r w:rsidRPr="00855F0F">
              <w:t>доклад на СРОП</w:t>
            </w:r>
          </w:p>
        </w:tc>
        <w:tc>
          <w:tcPr>
            <w:tcW w:w="975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14</w:t>
            </w:r>
          </w:p>
        </w:tc>
      </w:tr>
      <w:tr w:rsidR="00D525A0" w:rsidRPr="00840AD5" w:rsidTr="00C358BA">
        <w:trPr>
          <w:gridAfter w:val="1"/>
          <w:wAfter w:w="12" w:type="dxa"/>
          <w:trHeight w:val="243"/>
          <w:jc w:val="center"/>
        </w:trPr>
        <w:tc>
          <w:tcPr>
            <w:tcW w:w="9877" w:type="dxa"/>
            <w:gridSpan w:val="10"/>
            <w:vAlign w:val="center"/>
          </w:tcPr>
          <w:p w:rsidR="00D525A0" w:rsidRPr="00840AD5" w:rsidRDefault="00D525A0" w:rsidP="00C358BA">
            <w:pPr>
              <w:jc w:val="center"/>
              <w:rPr>
                <w:b/>
                <w:sz w:val="22"/>
                <w:szCs w:val="22"/>
              </w:rPr>
            </w:pPr>
            <w:r w:rsidRPr="00840AD5">
              <w:rPr>
                <w:b/>
                <w:sz w:val="22"/>
                <w:szCs w:val="22"/>
              </w:rPr>
              <w:t>Другие виды работ по СРО</w:t>
            </w:r>
          </w:p>
        </w:tc>
      </w:tr>
      <w:tr w:rsidR="00D525A0" w:rsidRPr="00840AD5" w:rsidTr="00C358BA">
        <w:trPr>
          <w:gridAfter w:val="1"/>
          <w:wAfter w:w="12" w:type="dxa"/>
          <w:jc w:val="center"/>
        </w:trPr>
        <w:tc>
          <w:tcPr>
            <w:tcW w:w="5364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Подготовка к практич</w:t>
            </w:r>
            <w:r w:rsidRPr="00840AD5">
              <w:rPr>
                <w:sz w:val="22"/>
                <w:szCs w:val="22"/>
              </w:rPr>
              <w:t>е</w:t>
            </w:r>
            <w:r w:rsidRPr="00840AD5">
              <w:rPr>
                <w:sz w:val="22"/>
                <w:szCs w:val="22"/>
              </w:rPr>
              <w:t xml:space="preserve">ским занятиям (0,5 х 15 кол-во </w:t>
            </w:r>
            <w:proofErr w:type="spellStart"/>
            <w:r w:rsidRPr="00840AD5">
              <w:rPr>
                <w:sz w:val="22"/>
                <w:szCs w:val="22"/>
              </w:rPr>
              <w:t>зан</w:t>
            </w:r>
            <w:proofErr w:type="spellEnd"/>
            <w:r w:rsidRPr="00840AD5">
              <w:rPr>
                <w:sz w:val="22"/>
                <w:szCs w:val="22"/>
              </w:rPr>
              <w:t>.)</w:t>
            </w:r>
          </w:p>
        </w:tc>
        <w:tc>
          <w:tcPr>
            <w:tcW w:w="851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7,5</w:t>
            </w:r>
          </w:p>
        </w:tc>
        <w:tc>
          <w:tcPr>
            <w:tcW w:w="1406" w:type="dxa"/>
            <w:gridSpan w:val="2"/>
            <w:vAlign w:val="center"/>
          </w:tcPr>
          <w:p w:rsidR="00D525A0" w:rsidRPr="00840AD5" w:rsidRDefault="00D525A0" w:rsidP="00C358BA">
            <w:pPr>
              <w:rPr>
                <w:b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</w:tr>
      <w:tr w:rsidR="00D525A0" w:rsidRPr="00840AD5" w:rsidTr="00C358BA">
        <w:trPr>
          <w:gridAfter w:val="1"/>
          <w:wAfter w:w="12" w:type="dxa"/>
          <w:jc w:val="center"/>
        </w:trPr>
        <w:tc>
          <w:tcPr>
            <w:tcW w:w="5364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Подготовка к текущим контрольным мероприят</w:t>
            </w:r>
            <w:r w:rsidRPr="00840AD5">
              <w:rPr>
                <w:sz w:val="22"/>
                <w:szCs w:val="22"/>
              </w:rPr>
              <w:t>и</w:t>
            </w:r>
            <w:r w:rsidRPr="00840AD5">
              <w:rPr>
                <w:sz w:val="22"/>
                <w:szCs w:val="22"/>
              </w:rPr>
              <w:t>ям (1 час х вид контроля)</w:t>
            </w:r>
          </w:p>
        </w:tc>
        <w:tc>
          <w:tcPr>
            <w:tcW w:w="851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12</w:t>
            </w:r>
          </w:p>
        </w:tc>
        <w:tc>
          <w:tcPr>
            <w:tcW w:w="1406" w:type="dxa"/>
            <w:gridSpan w:val="2"/>
            <w:vAlign w:val="center"/>
          </w:tcPr>
          <w:p w:rsidR="00D525A0" w:rsidRPr="00840AD5" w:rsidRDefault="00D525A0" w:rsidP="00C358BA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8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</w:tr>
      <w:tr w:rsidR="00D525A0" w:rsidRPr="00840AD5" w:rsidTr="00C358BA">
        <w:trPr>
          <w:gridAfter w:val="1"/>
          <w:wAfter w:w="12" w:type="dxa"/>
          <w:jc w:val="center"/>
        </w:trPr>
        <w:tc>
          <w:tcPr>
            <w:tcW w:w="5364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Подготовка к рубежному контролю (2 часа х 1РК)</w:t>
            </w:r>
          </w:p>
        </w:tc>
        <w:tc>
          <w:tcPr>
            <w:tcW w:w="851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  <w:r w:rsidRPr="00840AD5">
              <w:rPr>
                <w:sz w:val="22"/>
                <w:szCs w:val="22"/>
              </w:rPr>
              <w:t>4</w:t>
            </w:r>
          </w:p>
        </w:tc>
        <w:tc>
          <w:tcPr>
            <w:tcW w:w="1406" w:type="dxa"/>
            <w:gridSpan w:val="2"/>
            <w:vAlign w:val="center"/>
          </w:tcPr>
          <w:p w:rsidR="00D525A0" w:rsidRPr="00840AD5" w:rsidRDefault="00D525A0" w:rsidP="00C358BA">
            <w:pPr>
              <w:rPr>
                <w:b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</w:tr>
      <w:tr w:rsidR="00D525A0" w:rsidRPr="00840AD5" w:rsidTr="00C358BA">
        <w:trPr>
          <w:gridAfter w:val="1"/>
          <w:wAfter w:w="12" w:type="dxa"/>
          <w:jc w:val="center"/>
        </w:trPr>
        <w:tc>
          <w:tcPr>
            <w:tcW w:w="5364" w:type="dxa"/>
            <w:gridSpan w:val="2"/>
            <w:vAlign w:val="center"/>
          </w:tcPr>
          <w:p w:rsidR="00D525A0" w:rsidRPr="00840AD5" w:rsidRDefault="00D525A0" w:rsidP="00C358BA">
            <w:pPr>
              <w:rPr>
                <w:b/>
                <w:sz w:val="22"/>
                <w:szCs w:val="22"/>
              </w:rPr>
            </w:pPr>
            <w:r w:rsidRPr="00840AD5">
              <w:rPr>
                <w:b/>
                <w:sz w:val="22"/>
                <w:szCs w:val="22"/>
              </w:rPr>
              <w:t>Итого часов по СРС</w:t>
            </w:r>
          </w:p>
        </w:tc>
        <w:tc>
          <w:tcPr>
            <w:tcW w:w="851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b/>
                <w:sz w:val="22"/>
                <w:szCs w:val="22"/>
              </w:rPr>
            </w:pPr>
            <w:r w:rsidRPr="00840AD5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1406" w:type="dxa"/>
            <w:gridSpan w:val="2"/>
            <w:vAlign w:val="center"/>
          </w:tcPr>
          <w:p w:rsidR="00D525A0" w:rsidRPr="00840AD5" w:rsidRDefault="00D525A0" w:rsidP="00C358BA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D525A0" w:rsidRPr="00840AD5" w:rsidRDefault="00D525A0" w:rsidP="00C358BA">
            <w:pPr>
              <w:jc w:val="center"/>
              <w:rPr>
                <w:sz w:val="22"/>
                <w:szCs w:val="22"/>
              </w:rPr>
            </w:pPr>
          </w:p>
        </w:tc>
      </w:tr>
    </w:tbl>
    <w:p w:rsidR="00DA71E3" w:rsidRDefault="00DA71E3"/>
    <w:sectPr w:rsidR="00DA7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7B"/>
    <w:rsid w:val="00AB4C7B"/>
    <w:rsid w:val="00D525A0"/>
    <w:rsid w:val="00DA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2018-04-12T08:35:00Z</dcterms:created>
  <dcterms:modified xsi:type="dcterms:W3CDTF">2018-04-12T08:35:00Z</dcterms:modified>
</cp:coreProperties>
</file>